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>Хомутная лента для червячных хомутов с замками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  <w:t xml:space="preserve"> W4 Homutprof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r>
    </w:p>
    <w:p>
      <w:pPr>
        <w:pStyle w:val="Style15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  <w:lang w:val="ru-RU"/>
        </w:rPr>
        <w:tab/>
        <w:t>Хомутная лента — это стяжная гибкая лента, применяемая для предметов любых форм и размеров. Из хомутной ленты и замков можно изготовить собственный хомут любого диаметра без специального инструмента. У нас имеется лента и замки класса W4, используемые в условиях повышенной коррозионной нагрузки. Ширина ленты — 8,0мм и 12,7мм.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Материал — сталь нержавеющая, марки А4 или 304, и лента, и замок с винтом.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Также эта лента называется PFS/30 и PFS/3, где 30 и 3 обозначают длину ленты в метрах.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Замки к этой ленте могут быть скомплектованы в любом количестве, по запросу.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Лента может быть использована в судостроении, для подводного оборудования и инфраструктуры, для наружных применений длительной эксплуатации, для дымоходов и др. Подходит для фиксации на вертикальных и наклонных поверхностях промышленного оборудования.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С ее помощью можно закреплять кронштейны соединительных коробок непосредственно на поверхность обогреваемого объекта(труба, резервуар), а также для крепления нагревательных секций на базе кабеля с минеральной изоляцией MIC.</w:t>
      </w:r>
    </w:p>
    <w:tbl>
      <w:tblPr>
        <w:tblW w:w="5608" w:type="dxa"/>
        <w:jc w:val="left"/>
        <w:tblInd w:w="0" w:type="dxa"/>
        <w:tblCellMar>
          <w:top w:w="0" w:type="dxa"/>
          <w:left w:w="0" w:type="dxa"/>
          <w:bottom w:w="45" w:type="dxa"/>
          <w:right w:w="45" w:type="dxa"/>
        </w:tblCellMar>
      </w:tblPr>
      <w:tblGrid>
        <w:gridCol w:w="3288"/>
        <w:gridCol w:w="2320"/>
      </w:tblGrid>
      <w:tr>
        <w:trPr/>
        <w:tc>
          <w:tcPr>
            <w:tcW w:w="3288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r>
          </w:p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 xml:space="preserve">Лента 8,0мм - 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30м</w:t>
            </w:r>
          </w:p>
        </w:tc>
        <w:tc>
          <w:tcPr>
            <w:tcW w:w="2320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Замок 8,0мм</w:t>
            </w:r>
          </w:p>
        </w:tc>
      </w:tr>
      <w:tr>
        <w:trPr/>
        <w:tc>
          <w:tcPr>
            <w:tcW w:w="3288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 xml:space="preserve">Лента 12,7мм - </w:t>
            </w: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30м</w:t>
            </w:r>
          </w:p>
        </w:tc>
        <w:tc>
          <w:tcPr>
            <w:tcW w:w="2320" w:type="dxa"/>
            <w:tcBorders>
              <w:bottom w:val="single" w:sz="2" w:space="0" w:color="DDDDDD"/>
              <w:right w:val="single" w:sz="2" w:space="0" w:color="DDDDDD"/>
            </w:tcBorders>
            <w:shd w:fill="auto" w:val="clear"/>
            <w:vAlign w:val="center"/>
          </w:tcPr>
          <w:p>
            <w:pPr>
              <w:pStyle w:val="Style20"/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</w:pPr>
            <w:r>
              <w:rPr>
                <w:rFonts w:ascii="Roboto;sans-serif" w:hAnsi="Roboto;sans-serif"/>
                <w:b w:val="false"/>
                <w:i w:val="false"/>
                <w:caps w:val="false"/>
                <w:smallCaps w:val="false"/>
              </w:rPr>
              <w:t>Замок 12.7мм</w:t>
            </w:r>
          </w:p>
        </w:tc>
      </w:tr>
    </w:tbl>
    <w:p>
      <w:pPr>
        <w:pStyle w:val="Style15"/>
        <w:rPr>
          <w:rFonts w:ascii="Arial" w:hAnsi="Arial"/>
          <w:sz w:val="22"/>
          <w:szCs w:val="22"/>
        </w:rPr>
      </w:pPr>
      <w:r>
        <w:rPr/>
      </w:r>
    </w:p>
    <w:p>
      <w:pPr>
        <w:pStyle w:val="Style15"/>
        <w:rPr>
          <w:rFonts w:ascii="Arial" w:hAnsi="Arial"/>
          <w:sz w:val="22"/>
          <w:szCs w:val="2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20955</wp:posOffset>
            </wp:positionH>
            <wp:positionV relativeFrom="paragraph">
              <wp:posOffset>182880</wp:posOffset>
            </wp:positionV>
            <wp:extent cx="2457450" cy="24396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2712085</wp:posOffset>
            </wp:positionH>
            <wp:positionV relativeFrom="paragraph">
              <wp:posOffset>189865</wp:posOffset>
            </wp:positionV>
            <wp:extent cx="2755265" cy="24949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     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         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5"/>
        <w:widowControl/>
        <w:ind w:left="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5"/>
        <w:widowControl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  <w:font w:name="Roboto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3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LibreOffice/6.2.8.2$Windows_X86_64 LibreOffice_project/f82ddfca21ebc1e222a662a32b25c0c9d20169ee</Application>
  <Pages>1</Pages>
  <Words>173</Words>
  <Characters>1046</Characters>
  <CharactersWithSpaces>1226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2023-01-24T13:23:34Z</dcterms:modified>
  <cp:revision>14</cp:revision>
  <dc:subject/>
  <dc:title/>
</cp:coreProperties>
</file>